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80" w:rsidRPr="00592A93" w:rsidRDefault="00702080" w:rsidP="00702080">
      <w:pPr>
        <w:jc w:val="center"/>
        <w:rPr>
          <w:b/>
        </w:rPr>
      </w:pPr>
      <w:r w:rsidRPr="00592A93">
        <w:rPr>
          <w:b/>
        </w:rPr>
        <w:t>ACTA Nº 87</w:t>
      </w:r>
      <w:r>
        <w:rPr>
          <w:b/>
        </w:rPr>
        <w:t>9</w:t>
      </w:r>
    </w:p>
    <w:p w:rsidR="00702080" w:rsidRPr="00592A93" w:rsidRDefault="00702080" w:rsidP="00702080">
      <w:pPr>
        <w:jc w:val="center"/>
        <w:rPr>
          <w:b/>
        </w:rPr>
      </w:pPr>
      <w:r w:rsidRPr="00592A93">
        <w:rPr>
          <w:b/>
        </w:rPr>
        <w:t xml:space="preserve">(Sesión </w:t>
      </w:r>
      <w:r>
        <w:rPr>
          <w:b/>
        </w:rPr>
        <w:t>Extrao</w:t>
      </w:r>
      <w:r w:rsidRPr="00592A93">
        <w:rPr>
          <w:b/>
        </w:rPr>
        <w:t>rdinaria)</w:t>
      </w:r>
    </w:p>
    <w:p w:rsidR="00702080" w:rsidRDefault="00702080" w:rsidP="00702080"/>
    <w:p w:rsidR="00702080" w:rsidRDefault="00702080" w:rsidP="00702080"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proofErr w:type="gramStart"/>
      <w:r w:rsidRPr="00702080">
        <w:t>Jueves</w:t>
      </w:r>
      <w:r>
        <w:t xml:space="preserve">  30 de Agosto</w:t>
      </w:r>
      <w:proofErr w:type="gramEnd"/>
      <w:r>
        <w:t xml:space="preserve"> de 2012.</w:t>
      </w:r>
    </w:p>
    <w:p w:rsidR="00702080" w:rsidRDefault="00702080" w:rsidP="00702080"/>
    <w:p w:rsidR="00702080" w:rsidRDefault="00702080" w:rsidP="00702080">
      <w:pPr>
        <w:rPr>
          <w:b/>
        </w:rPr>
      </w:pPr>
    </w:p>
    <w:p w:rsidR="00702080" w:rsidRDefault="00702080" w:rsidP="00702080"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Rodrigo Martínez Roca, Alcalde de Casablanca.</w:t>
      </w:r>
    </w:p>
    <w:p w:rsidR="00702080" w:rsidRDefault="00702080" w:rsidP="00702080">
      <w:r>
        <w:tab/>
      </w:r>
      <w:r>
        <w:tab/>
      </w:r>
      <w:r>
        <w:tab/>
        <w:t>Sr.</w:t>
      </w:r>
      <w:r>
        <w:tab/>
        <w:t>Pedro Caussade Pitté,</w:t>
      </w:r>
      <w:r>
        <w:tab/>
      </w:r>
      <w:r>
        <w:tab/>
        <w:t>Concejal.</w:t>
      </w:r>
    </w:p>
    <w:p w:rsidR="00702080" w:rsidRDefault="00702080" w:rsidP="00702080">
      <w:r>
        <w:tab/>
      </w:r>
      <w:r>
        <w:tab/>
      </w:r>
      <w:r>
        <w:tab/>
        <w:t xml:space="preserve">Sr. </w:t>
      </w:r>
      <w:r>
        <w:tab/>
        <w:t xml:space="preserve">Ángel Poggi Saa, </w:t>
      </w:r>
      <w:r>
        <w:tab/>
      </w:r>
      <w:r>
        <w:tab/>
        <w:t>Concejal.</w:t>
      </w:r>
    </w:p>
    <w:p w:rsidR="00702080" w:rsidRDefault="00702080" w:rsidP="00702080">
      <w:r>
        <w:tab/>
      </w:r>
      <w:r>
        <w:tab/>
      </w:r>
      <w:r>
        <w:tab/>
        <w:t xml:space="preserve">Sr. </w:t>
      </w:r>
      <w:r>
        <w:tab/>
        <w:t>Enrique Heck Escalante,</w:t>
      </w:r>
      <w:r>
        <w:tab/>
        <w:t>Concejal.</w:t>
      </w:r>
    </w:p>
    <w:p w:rsidR="00702080" w:rsidRDefault="00702080" w:rsidP="00702080">
      <w:r>
        <w:tab/>
      </w:r>
      <w:r>
        <w:tab/>
      </w:r>
      <w:r>
        <w:tab/>
        <w:t>Srta.</w:t>
      </w:r>
      <w:r>
        <w:tab/>
        <w:t>Laura Reyes Salazar,</w:t>
      </w:r>
      <w:r>
        <w:tab/>
      </w:r>
      <w:r>
        <w:tab/>
        <w:t xml:space="preserve">Concejala. </w:t>
      </w:r>
    </w:p>
    <w:p w:rsidR="00702080" w:rsidRDefault="00702080" w:rsidP="00702080">
      <w:r>
        <w:tab/>
      </w:r>
      <w:r>
        <w:tab/>
      </w:r>
      <w:r>
        <w:tab/>
        <w:t>Sr.</w:t>
      </w:r>
      <w:r>
        <w:tab/>
        <w:t>Roberto Burgos González,</w:t>
      </w:r>
      <w:r>
        <w:tab/>
        <w:t>Concejal.</w:t>
      </w:r>
    </w:p>
    <w:p w:rsidR="00702080" w:rsidRDefault="00702080" w:rsidP="00702080">
      <w:r>
        <w:tab/>
      </w:r>
      <w:r>
        <w:tab/>
      </w:r>
      <w:r>
        <w:tab/>
        <w:t>Srta.</w:t>
      </w:r>
      <w:r>
        <w:tab/>
        <w:t xml:space="preserve">Valentina Uribe Núñez, </w:t>
      </w:r>
      <w:r>
        <w:tab/>
        <w:t>Concejala.</w:t>
      </w:r>
    </w:p>
    <w:p w:rsidR="00702080" w:rsidRDefault="00702080" w:rsidP="00702080">
      <w:r>
        <w:tab/>
      </w:r>
      <w:r>
        <w:tab/>
      </w:r>
      <w:r>
        <w:tab/>
        <w:t>Sr.</w:t>
      </w:r>
      <w:r>
        <w:tab/>
        <w:t xml:space="preserve">Leonel Bustamante G., </w:t>
      </w:r>
      <w:r>
        <w:tab/>
        <w:t>Secretario Municipal.</w:t>
      </w:r>
    </w:p>
    <w:p w:rsidR="00702080" w:rsidRDefault="00702080" w:rsidP="00702080">
      <w:r>
        <w:tab/>
      </w:r>
      <w:r>
        <w:tab/>
      </w:r>
      <w:r>
        <w:tab/>
        <w:t xml:space="preserve">Srta. </w:t>
      </w:r>
      <w:r>
        <w:tab/>
        <w:t xml:space="preserve">Pamela Zúñiga Reyes, </w:t>
      </w:r>
      <w:r>
        <w:tab/>
        <w:t>Secretaria de Actas.</w:t>
      </w:r>
    </w:p>
    <w:p w:rsidR="00702080" w:rsidRDefault="00702080" w:rsidP="00702080">
      <w:pPr>
        <w:rPr>
          <w:b/>
        </w:rPr>
      </w:pPr>
    </w:p>
    <w:p w:rsidR="00702080" w:rsidRDefault="00702080" w:rsidP="00702080"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Luis Alventosa García, Director DIPLAD.</w:t>
      </w:r>
    </w:p>
    <w:p w:rsidR="00084B5D" w:rsidRDefault="00702080" w:rsidP="00084B5D">
      <w:r>
        <w:tab/>
      </w:r>
      <w:r>
        <w:tab/>
      </w:r>
      <w:r>
        <w:tab/>
      </w:r>
    </w:p>
    <w:p w:rsidR="00702080" w:rsidRDefault="00702080" w:rsidP="007020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2080" w:rsidRDefault="00702080" w:rsidP="00702080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>1.-</w:t>
      </w:r>
      <w:r>
        <w:tab/>
        <w:t xml:space="preserve">Adjudicación Propuestas Públicas y celebración de </w:t>
      </w:r>
    </w:p>
    <w:p w:rsidR="00702080" w:rsidRDefault="00702080" w:rsidP="00702080">
      <w:r>
        <w:t xml:space="preserve">                                                           Contratos.</w:t>
      </w:r>
    </w:p>
    <w:p w:rsidR="00702080" w:rsidRPr="0042179A" w:rsidRDefault="00702080" w:rsidP="00702080">
      <w:pPr>
        <w:rPr>
          <w:lang w:val="es-ES"/>
        </w:rPr>
      </w:pPr>
      <w:r>
        <w:tab/>
      </w:r>
      <w:r>
        <w:tab/>
      </w:r>
      <w:r>
        <w:tab/>
        <w:t>2.-       Primera sesión ordinaria mes de Septiembre.</w:t>
      </w:r>
    </w:p>
    <w:p w:rsidR="00702080" w:rsidRDefault="00702080" w:rsidP="00702080">
      <w:pPr>
        <w:rPr>
          <w:lang w:val="es-ES"/>
        </w:rPr>
      </w:pPr>
    </w:p>
    <w:p w:rsidR="00702080" w:rsidRDefault="00702080" w:rsidP="00702080">
      <w:r>
        <w:t>En nombre de Dios y Casablanca, se da inicio a la sesión siendo las 9:15 hrs.</w:t>
      </w:r>
    </w:p>
    <w:p w:rsidR="00702080" w:rsidRDefault="00702080" w:rsidP="00702080"/>
    <w:p w:rsidR="00702080" w:rsidRDefault="00702080" w:rsidP="00702080">
      <w:r>
        <w:tab/>
      </w:r>
    </w:p>
    <w:p w:rsidR="00702080" w:rsidRPr="00592A93" w:rsidRDefault="00702080" w:rsidP="00702080">
      <w:pPr>
        <w:rPr>
          <w:b/>
        </w:rPr>
      </w:pPr>
      <w:r>
        <w:rPr>
          <w:b/>
        </w:rPr>
        <w:t xml:space="preserve">1. </w:t>
      </w:r>
      <w:r w:rsidRPr="00592A93">
        <w:rPr>
          <w:b/>
        </w:rPr>
        <w:t>A</w:t>
      </w:r>
      <w:r>
        <w:rPr>
          <w:b/>
        </w:rPr>
        <w:t xml:space="preserve">DJUDICACIÓN PROPUESTAS PÚBLICAS Y CELEBRACIÓN DE CONTRATOS. </w:t>
      </w:r>
    </w:p>
    <w:p w:rsidR="00702080" w:rsidRPr="007872F5" w:rsidRDefault="00702080" w:rsidP="00702080">
      <w:pPr>
        <w:pStyle w:val="Prrafodelista"/>
      </w:pPr>
    </w:p>
    <w:p w:rsidR="0058127E" w:rsidRDefault="00702080" w:rsidP="00702080">
      <w:r>
        <w:t xml:space="preserve">El Sr. Alcalde, </w:t>
      </w:r>
      <w:r w:rsidR="0058127E">
        <w:t xml:space="preserve">señala que se tiene que informar la adjudicación y proceder a un acuerdo para la contratación de tres obras </w:t>
      </w:r>
      <w:r w:rsidR="0084789E">
        <w:t>de acuerdo a los antecedentes que est</w:t>
      </w:r>
      <w:r w:rsidR="00CD223D">
        <w:t>á</w:t>
      </w:r>
      <w:r w:rsidR="0084789E">
        <w:t xml:space="preserve"> entregando el Sr. Alventosa.</w:t>
      </w:r>
      <w:r w:rsidR="00CD223D">
        <w:t xml:space="preserve"> Las obras </w:t>
      </w:r>
      <w:r w:rsidR="0058127E">
        <w:t>son las siguientes:</w:t>
      </w:r>
    </w:p>
    <w:p w:rsidR="00702080" w:rsidRDefault="004151AA" w:rsidP="00702080">
      <w:r>
        <w:t xml:space="preserve">La primera </w:t>
      </w:r>
      <w:r w:rsidR="000F3D15">
        <w:t>Obra</w:t>
      </w:r>
      <w:r>
        <w:t xml:space="preserve"> es</w:t>
      </w:r>
      <w:r w:rsidR="000F3D15">
        <w:t>:</w:t>
      </w:r>
      <w:r w:rsidR="0058127E">
        <w:t xml:space="preserve"> Construcción </w:t>
      </w:r>
      <w:r w:rsidR="00247726">
        <w:t>S</w:t>
      </w:r>
      <w:r w:rsidR="0058127E">
        <w:t xml:space="preserve">ede social Villa Vanessa: </w:t>
      </w:r>
      <w:r w:rsidR="00CD223D">
        <w:t xml:space="preserve">Presupuesto disponible </w:t>
      </w:r>
      <w:r w:rsidR="0058127E">
        <w:t xml:space="preserve">$46.686.000.- </w:t>
      </w:r>
    </w:p>
    <w:p w:rsidR="0058127E" w:rsidRDefault="00CD223D" w:rsidP="00702080">
      <w:r>
        <w:t xml:space="preserve">De acuerdo a la evaluación se recomienda adjudicar a la empresa </w:t>
      </w:r>
      <w:r w:rsidR="00E84D22">
        <w:t>“</w:t>
      </w:r>
      <w:r>
        <w:t xml:space="preserve">Inversiones </w:t>
      </w:r>
      <w:r w:rsidR="0058127E">
        <w:t>IMACOR Ltda.</w:t>
      </w:r>
      <w:r w:rsidR="00E84D22">
        <w:t>”</w:t>
      </w:r>
      <w:r w:rsidR="000C1FB4">
        <w:t>,</w:t>
      </w:r>
      <w:r w:rsidR="002F518D">
        <w:t xml:space="preserve"> monto ofertado $46.219.</w:t>
      </w:r>
      <w:r>
        <w:t>141</w:t>
      </w:r>
      <w:r w:rsidR="002F518D">
        <w:t>.- Imp</w:t>
      </w:r>
      <w:r w:rsidR="00C80D3A">
        <w:t>uesto i</w:t>
      </w:r>
      <w:r w:rsidR="002F518D">
        <w:t>ncluido, plazo</w:t>
      </w:r>
      <w:r w:rsidR="00247726">
        <w:t>:</w:t>
      </w:r>
      <w:r w:rsidR="002F518D">
        <w:t xml:space="preserve"> 90 días</w:t>
      </w:r>
      <w:r>
        <w:t xml:space="preserve"> </w:t>
      </w:r>
      <w:r w:rsidR="002F518D">
        <w:t>corridos.</w:t>
      </w:r>
    </w:p>
    <w:p w:rsidR="000C1FB4" w:rsidRDefault="000C1FB4" w:rsidP="00702080">
      <w:r>
        <w:t xml:space="preserve">Somete a votación de los Sres. Concejales autorizar contratar a la empresa </w:t>
      </w:r>
      <w:r w:rsidR="008772DB">
        <w:t>“</w:t>
      </w:r>
      <w:proofErr w:type="spellStart"/>
      <w:r>
        <w:t>Imacor</w:t>
      </w:r>
      <w:proofErr w:type="spellEnd"/>
      <w:r>
        <w:t xml:space="preserve"> Ltda.</w:t>
      </w:r>
      <w:r w:rsidR="008772DB">
        <w:t>”</w:t>
      </w:r>
      <w:r>
        <w:t xml:space="preserve">, para la construcción de la Sede </w:t>
      </w:r>
      <w:r w:rsidR="00CD223D">
        <w:t>S</w:t>
      </w:r>
      <w:r>
        <w:t>ocial Villa Vanessa, por un monto de $46.219.141.- Imp</w:t>
      </w:r>
      <w:r w:rsidR="00311E39">
        <w:t>uesto</w:t>
      </w:r>
      <w:r>
        <w:t xml:space="preserve"> </w:t>
      </w:r>
      <w:r w:rsidR="00C80D3A">
        <w:t>i</w:t>
      </w:r>
      <w:r w:rsidR="00247726">
        <w:t>ncluido</w:t>
      </w:r>
      <w:r w:rsidR="00CD223D">
        <w:t>, Plazo de ejecución 90 días corridos</w:t>
      </w:r>
      <w:r>
        <w:t xml:space="preserve">. </w:t>
      </w:r>
    </w:p>
    <w:p w:rsidR="00247726" w:rsidRDefault="00247726" w:rsidP="00702080"/>
    <w:p w:rsidR="00247726" w:rsidRDefault="00247726" w:rsidP="00702080">
      <w:r>
        <w:rPr>
          <w:b/>
        </w:rPr>
        <w:t xml:space="preserve">ACUERDO Nº </w:t>
      </w:r>
      <w:r w:rsidR="00D63887">
        <w:rPr>
          <w:b/>
        </w:rPr>
        <w:t>2486</w:t>
      </w:r>
      <w:proofErr w:type="gramStart"/>
      <w:r>
        <w:rPr>
          <w:b/>
        </w:rPr>
        <w:t xml:space="preserve">:  </w:t>
      </w:r>
      <w:r>
        <w:t>“</w:t>
      </w:r>
      <w:proofErr w:type="gramEnd"/>
      <w:r>
        <w:t>Por unanimidad de los Sres. Concejales</w:t>
      </w:r>
      <w:r w:rsidR="00CD223D">
        <w:t xml:space="preserve"> se acuerda autorizar para contratar a la empresa “Inversiones IMACOR Ltda.</w:t>
      </w:r>
      <w:r w:rsidR="004151AA">
        <w:t>” para la construcción de la Sede Social Villa Vanessa por un monto de $46.219.141.-</w:t>
      </w:r>
      <w:r w:rsidR="00C80D3A">
        <w:t xml:space="preserve"> Impuesto incluido,</w:t>
      </w:r>
      <w:r w:rsidR="004151AA">
        <w:t xml:space="preserve"> con un plazo de ejecución de 90 días corridos.”</w:t>
      </w:r>
      <w:r w:rsidR="00CD223D">
        <w:t xml:space="preserve"> </w:t>
      </w:r>
      <w:r>
        <w:t xml:space="preserve"> </w:t>
      </w:r>
    </w:p>
    <w:p w:rsidR="00247726" w:rsidRDefault="00247726" w:rsidP="00702080"/>
    <w:p w:rsidR="00247726" w:rsidRDefault="00247726" w:rsidP="00702080">
      <w:r>
        <w:t>El Alcalde Sr. Martínez, informa la segunda contratación de obra y que es la siguiente:</w:t>
      </w:r>
      <w:r w:rsidR="004151AA">
        <w:t xml:space="preserve"> </w:t>
      </w:r>
      <w:r>
        <w:t xml:space="preserve">Reposición de aceras en Villa San José María y otras, (fondos </w:t>
      </w:r>
      <w:r w:rsidR="004151AA">
        <w:t>FRIL</w:t>
      </w:r>
      <w:r>
        <w:t xml:space="preserve"> conseguidos en el Gobierno Regional), el presupuesto disponible son $20.763.000.- </w:t>
      </w:r>
    </w:p>
    <w:p w:rsidR="00247726" w:rsidRDefault="004151AA" w:rsidP="00702080">
      <w:r>
        <w:t>Los r</w:t>
      </w:r>
      <w:r w:rsidR="00247726">
        <w:t>esultados</w:t>
      </w:r>
      <w:r>
        <w:t xml:space="preserve"> son los siguientes</w:t>
      </w:r>
      <w:r w:rsidR="00247726">
        <w:t>: evaluados los antecedentes se adjunta ficha de evaluación final ponderada de las ofertas recibidas, y se recomienda adjudicar la propuesta a: “A</w:t>
      </w:r>
      <w:r w:rsidR="00311E39">
        <w:t>RAROME</w:t>
      </w:r>
      <w:r w:rsidR="00247726">
        <w:t xml:space="preserve"> Con</w:t>
      </w:r>
      <w:r w:rsidR="004E53A6">
        <w:t>s</w:t>
      </w:r>
      <w:r w:rsidR="00247726">
        <w:t>trucción y Montaje</w:t>
      </w:r>
      <w:r w:rsidR="00311E39">
        <w:t xml:space="preserve"> Ltda.</w:t>
      </w:r>
      <w:r w:rsidR="00247726">
        <w:t xml:space="preserve">”, por </w:t>
      </w:r>
      <w:r w:rsidR="00311E39">
        <w:t xml:space="preserve">un monto de </w:t>
      </w:r>
      <w:r w:rsidR="00247726">
        <w:t>$20.553.370.- Imp</w:t>
      </w:r>
      <w:r w:rsidR="00311E39">
        <w:t>uesto</w:t>
      </w:r>
      <w:r w:rsidR="00247726">
        <w:t xml:space="preserve"> Incluido, plazo: 50 días corridos</w:t>
      </w:r>
      <w:r w:rsidR="00ED7D9A">
        <w:t>.</w:t>
      </w:r>
      <w:r w:rsidR="00311E39">
        <w:t xml:space="preserve"> Agrega que fue la única empresa que se presentó de ocho empresas. El Sr. Alcalde informa a los Sres. Concejales que se ha incorporado en las Bases y hoy en día las multas por día de atraso son bastantes más fuertes que las que existían antes</w:t>
      </w:r>
      <w:r w:rsidR="00316CD7">
        <w:t>; en el caso del Liceo las multas diarias son alrededor de veinte mil pesos, hoy día es alrededor de 150 mil pesos por día de atraso.</w:t>
      </w:r>
    </w:p>
    <w:p w:rsidR="00AF6909" w:rsidRDefault="00AF6909" w:rsidP="00702080">
      <w:r>
        <w:lastRenderedPageBreak/>
        <w:t>Somete a votación de los Sres. Conceja</w:t>
      </w:r>
      <w:r w:rsidR="004E53A6">
        <w:t xml:space="preserve">les, autorizar contratación para la </w:t>
      </w:r>
      <w:r w:rsidR="00C80D3A">
        <w:t>R</w:t>
      </w:r>
      <w:r w:rsidR="004E53A6">
        <w:t>eposición de aceras</w:t>
      </w:r>
      <w:r w:rsidR="00D63887">
        <w:t xml:space="preserve"> en Villa San José María y Otras, fondos </w:t>
      </w:r>
      <w:r w:rsidR="00316CD7">
        <w:t>FRIL</w:t>
      </w:r>
      <w:r w:rsidR="00D63887">
        <w:t xml:space="preserve"> a la empresa “A</w:t>
      </w:r>
      <w:r w:rsidR="00316CD7">
        <w:t>RAROME</w:t>
      </w:r>
      <w:r w:rsidR="00D63887">
        <w:t xml:space="preserve"> Construcción y Montaje</w:t>
      </w:r>
      <w:r w:rsidR="00316CD7">
        <w:t xml:space="preserve"> Ltda.</w:t>
      </w:r>
      <w:r w:rsidR="00D63887">
        <w:t>” por la suma de $20.555.370.- Imp</w:t>
      </w:r>
      <w:r w:rsidR="00316CD7">
        <w:t>uesto</w:t>
      </w:r>
      <w:r w:rsidR="00D63887">
        <w:t xml:space="preserve"> Incluido</w:t>
      </w:r>
      <w:r w:rsidR="00FB43B0">
        <w:t>, con un plazo de 50 días corridos</w:t>
      </w:r>
      <w:r w:rsidR="00D63887">
        <w:t>.</w:t>
      </w:r>
    </w:p>
    <w:p w:rsidR="00D63887" w:rsidRDefault="00D63887" w:rsidP="00702080"/>
    <w:p w:rsidR="00D63887" w:rsidRDefault="00D63887" w:rsidP="00702080">
      <w:r>
        <w:rPr>
          <w:b/>
        </w:rPr>
        <w:t xml:space="preserve">ACUERDO Nº 2487: </w:t>
      </w:r>
      <w:r>
        <w:t>“Por unanimidad de los Sres. Concejales</w:t>
      </w:r>
      <w:r w:rsidR="00316CD7">
        <w:t xml:space="preserve"> se acuerda autorizar para contratar a la empresa “ARAROME Construcción y Montaje Ltda.</w:t>
      </w:r>
      <w:r w:rsidR="00C80D3A">
        <w:t xml:space="preserve">” para la Reposición de Aceras, Villa San José María y Otras, por un monto de $20.555.370.- Impuesto incluido, con un plazo de ejecución de 50 días corridos”    </w:t>
      </w:r>
      <w:r w:rsidR="00316CD7">
        <w:t xml:space="preserve"> </w:t>
      </w:r>
    </w:p>
    <w:p w:rsidR="000F3D15" w:rsidRDefault="000F3D15" w:rsidP="00702080"/>
    <w:p w:rsidR="000F3D15" w:rsidRDefault="005A3596" w:rsidP="00702080">
      <w:r>
        <w:t xml:space="preserve">El Sr. Alcalde, presenta la </w:t>
      </w:r>
      <w:r w:rsidR="00C80D3A">
        <w:t>tercera o</w:t>
      </w:r>
      <w:r w:rsidR="000F3D15">
        <w:t xml:space="preserve">bra: “Mejoramiento de </w:t>
      </w:r>
      <w:r w:rsidR="00DE7035">
        <w:t>E</w:t>
      </w:r>
      <w:r w:rsidR="000F3D15">
        <w:t xml:space="preserve">spacios </w:t>
      </w:r>
      <w:r w:rsidR="00DE7035">
        <w:t>D</w:t>
      </w:r>
      <w:r w:rsidR="000F3D15">
        <w:t xml:space="preserve">eportivos </w:t>
      </w:r>
      <w:r w:rsidR="00DE7035">
        <w:t>U</w:t>
      </w:r>
      <w:r w:rsidR="000F3D15">
        <w:t>rbanos”, presupuesto disponible $29.</w:t>
      </w:r>
      <w:r w:rsidR="00DE7035">
        <w:t>999</w:t>
      </w:r>
      <w:r>
        <w:t>.</w:t>
      </w:r>
      <w:r w:rsidR="00DE7035">
        <w:t>000</w:t>
      </w:r>
      <w:r>
        <w:t>4</w:t>
      </w:r>
      <w:r w:rsidR="000F3D15">
        <w:t>.-</w:t>
      </w:r>
      <w:r>
        <w:t xml:space="preserve"> </w:t>
      </w:r>
    </w:p>
    <w:p w:rsidR="000F3D15" w:rsidRDefault="000F3D15" w:rsidP="00702080">
      <w:r>
        <w:t>La Concejala Srta. Reyes, consulta cuáles son específicamente los espacios deportivos a mejorar.</w:t>
      </w:r>
    </w:p>
    <w:p w:rsidR="000F3D15" w:rsidRPr="00D63887" w:rsidRDefault="000F3D15" w:rsidP="00702080">
      <w:r>
        <w:t>El Sr. Alventosa, al respecto informa que los espacios deportivos urbanos son siete</w:t>
      </w:r>
      <w:proofErr w:type="gramStart"/>
      <w:r>
        <w:t>:  Villa</w:t>
      </w:r>
      <w:proofErr w:type="gramEnd"/>
      <w:r>
        <w:t xml:space="preserve"> San José María, Villa Don Álvaro, Pasaje Víctor Jara, Villa El Molino, Consejo Local de Deportes, Población Lago Peñuelas</w:t>
      </w:r>
      <w:r w:rsidR="00DE7035">
        <w:t xml:space="preserve"> y Valle de Acuyo</w:t>
      </w:r>
      <w:r>
        <w:t xml:space="preserve">. </w:t>
      </w:r>
    </w:p>
    <w:p w:rsidR="007835D8" w:rsidRDefault="007835D8"/>
    <w:p w:rsidR="00E84D22" w:rsidRDefault="00E84D22">
      <w:r>
        <w:t xml:space="preserve">El Sr. Alcalde, somete a votación de los Sres. Concejales, contratar para el </w:t>
      </w:r>
      <w:r w:rsidR="00DE7035">
        <w:t>M</w:t>
      </w:r>
      <w:r>
        <w:t xml:space="preserve">ejoramiento de </w:t>
      </w:r>
      <w:r w:rsidR="00DE7035">
        <w:t>E</w:t>
      </w:r>
      <w:r>
        <w:t xml:space="preserve">spacios </w:t>
      </w:r>
      <w:r w:rsidR="00DE7035">
        <w:t>D</w:t>
      </w:r>
      <w:r>
        <w:t xml:space="preserve">eportivos </w:t>
      </w:r>
      <w:r w:rsidR="00DE7035">
        <w:t>U</w:t>
      </w:r>
      <w:r>
        <w:t>rbanos (7) a la Empresa “Alejando</w:t>
      </w:r>
      <w:r w:rsidR="00DE7035">
        <w:t xml:space="preserve"> I.</w:t>
      </w:r>
      <w:r>
        <w:t xml:space="preserve"> Ordenes</w:t>
      </w:r>
      <w:r w:rsidR="00DE7035">
        <w:t xml:space="preserve"> </w:t>
      </w:r>
      <w:proofErr w:type="spellStart"/>
      <w:r w:rsidR="00DE7035">
        <w:t>Mery</w:t>
      </w:r>
      <w:proofErr w:type="spellEnd"/>
      <w:r w:rsidR="00DE7035">
        <w:t>, Di</w:t>
      </w:r>
      <w:r>
        <w:t xml:space="preserve">seño </w:t>
      </w:r>
      <w:r w:rsidR="00DE7035">
        <w:t>A</w:t>
      </w:r>
      <w:r>
        <w:t xml:space="preserve">rquitectura y </w:t>
      </w:r>
      <w:r w:rsidR="00DE7035">
        <w:t>C</w:t>
      </w:r>
      <w:r>
        <w:t>onstrucción</w:t>
      </w:r>
      <w:r w:rsidR="00DE7035">
        <w:t xml:space="preserve"> </w:t>
      </w:r>
      <w:r>
        <w:t xml:space="preserve">EIRL” por el monto de </w:t>
      </w:r>
      <w:r w:rsidR="00FF4074">
        <w:t>$</w:t>
      </w:r>
      <w:r>
        <w:t>2</w:t>
      </w:r>
      <w:r w:rsidR="005A3596">
        <w:t>9</w:t>
      </w:r>
      <w:r>
        <w:t>.801.644.-  Imp</w:t>
      </w:r>
      <w:r w:rsidR="00DE7035">
        <w:t>uesto</w:t>
      </w:r>
      <w:r>
        <w:t xml:space="preserve"> </w:t>
      </w:r>
      <w:r w:rsidR="00DE7035">
        <w:t>i</w:t>
      </w:r>
      <w:r>
        <w:t>ncluido, plazo: 55 días corridos</w:t>
      </w:r>
      <w:r w:rsidR="00FF4074">
        <w:t>.</w:t>
      </w:r>
    </w:p>
    <w:p w:rsidR="00FF4074" w:rsidRDefault="00FF4074"/>
    <w:p w:rsidR="00FF4074" w:rsidRDefault="00FF4074">
      <w:r>
        <w:rPr>
          <w:b/>
        </w:rPr>
        <w:t xml:space="preserve">ACUERDO Nº 2488: </w:t>
      </w:r>
      <w:r>
        <w:t xml:space="preserve">“Por unanimidad de los Sres. Concejales se </w:t>
      </w:r>
      <w:r w:rsidR="00FB43B0">
        <w:t xml:space="preserve">acuerda </w:t>
      </w:r>
      <w:r>
        <w:t>autoriza</w:t>
      </w:r>
      <w:r w:rsidR="00FB43B0">
        <w:t xml:space="preserve">r para contratar a la empresa “Alejandro I. Ordenes </w:t>
      </w:r>
      <w:proofErr w:type="spellStart"/>
      <w:r w:rsidR="00FB43B0">
        <w:t>Mery</w:t>
      </w:r>
      <w:proofErr w:type="spellEnd"/>
      <w:r w:rsidR="00FB43B0">
        <w:t>, Arquitectura y Construcciones EIRL”, para el Mejoramiento de Espacios Deportivos Urbanos</w:t>
      </w:r>
      <w:r w:rsidR="005E3138">
        <w:t xml:space="preserve"> (7)</w:t>
      </w:r>
      <w:r w:rsidR="00FB43B0">
        <w:t xml:space="preserve"> por un monto de $29.801.644.- Impuesto incluido, con un plazo de ejecución de 55 días corridos.” </w:t>
      </w:r>
      <w:r>
        <w:t xml:space="preserve"> </w:t>
      </w:r>
    </w:p>
    <w:p w:rsidR="00C772C4" w:rsidRDefault="00C772C4"/>
    <w:p w:rsidR="00C772C4" w:rsidRDefault="00C772C4">
      <w:r>
        <w:t>El Sr. Alcalde, informa que ya se comenzó con el cambio de luminarias, y se puede apreciar en las Villa Don Álvaro</w:t>
      </w:r>
      <w:r w:rsidR="005E3138">
        <w:t>, Santa Bárbara</w:t>
      </w:r>
      <w:r>
        <w:t xml:space="preserve"> y Villa Santa Bárbara.</w:t>
      </w:r>
    </w:p>
    <w:p w:rsidR="006F3AE8" w:rsidRDefault="006F3AE8"/>
    <w:p w:rsidR="00C772C4" w:rsidRDefault="00C772C4"/>
    <w:p w:rsidR="00C772C4" w:rsidRDefault="00C772C4">
      <w:pPr>
        <w:rPr>
          <w:b/>
        </w:rPr>
      </w:pPr>
      <w:r>
        <w:rPr>
          <w:b/>
        </w:rPr>
        <w:t>2.  PRIMERA SESIÓN ORDINARIA MES DE SEPTIEMBRE.</w:t>
      </w:r>
    </w:p>
    <w:p w:rsidR="00C772C4" w:rsidRDefault="00C772C4">
      <w:pPr>
        <w:rPr>
          <w:b/>
        </w:rPr>
      </w:pPr>
    </w:p>
    <w:p w:rsidR="00084B5D" w:rsidRDefault="00C772C4">
      <w:r>
        <w:t xml:space="preserve">El Sr. Alcalde, solicita a los Sres. Concejales cambiar el día de sesión de Concejo, del día </w:t>
      </w:r>
      <w:r w:rsidR="005E3138">
        <w:t>M</w:t>
      </w:r>
      <w:r>
        <w:t xml:space="preserve">artes 4 de Septiembre al día miércoles 5 de </w:t>
      </w:r>
      <w:r w:rsidR="00084B5D">
        <w:t>S</w:t>
      </w:r>
      <w:r>
        <w:t xml:space="preserve">eptiembre, ya que </w:t>
      </w:r>
      <w:r w:rsidR="005C2516">
        <w:t>hay una invitación al Congreso, donde en lo personal tiene que asistir ya que se espera que asistan alumnos del Liceo Manuel de Salas y de la Escuela Domingo Ortiz de Rozas, para celebrar</w:t>
      </w:r>
      <w:r w:rsidR="00084B5D">
        <w:t xml:space="preserve"> el aniversario del voto femenino en Chile. Por tanto, consulta a los Sres. Concejales si están de acuerdo en cambiar el día de la sesión. </w:t>
      </w:r>
    </w:p>
    <w:p w:rsidR="00084B5D" w:rsidRDefault="00084B5D">
      <w:r>
        <w:t xml:space="preserve">Los Sres. Concejales plantean y acuerdan que la </w:t>
      </w:r>
      <w:r w:rsidR="005E3138">
        <w:t>S</w:t>
      </w:r>
      <w:r>
        <w:t>esión de Concejo se</w:t>
      </w:r>
      <w:r w:rsidR="00DE6728">
        <w:t xml:space="preserve"> realice </w:t>
      </w:r>
      <w:proofErr w:type="gramStart"/>
      <w:r>
        <w:t>el día</w:t>
      </w:r>
      <w:proofErr w:type="gramEnd"/>
      <w:r>
        <w:t xml:space="preserve"> </w:t>
      </w:r>
      <w:r w:rsidR="005E3138">
        <w:t>M</w:t>
      </w:r>
      <w:r>
        <w:t xml:space="preserve">iércoles 6 de </w:t>
      </w:r>
      <w:r w:rsidR="000B2059">
        <w:t>s</w:t>
      </w:r>
      <w:r>
        <w:t>eptiembre a las 16:00 horas.</w:t>
      </w:r>
    </w:p>
    <w:p w:rsidR="00084B5D" w:rsidRDefault="00084B5D">
      <w:r>
        <w:t>Somete a votación de los</w:t>
      </w:r>
      <w:r w:rsidR="005E3138">
        <w:t xml:space="preserve"> Sres. Concejales.</w:t>
      </w:r>
      <w:r>
        <w:t xml:space="preserve"> </w:t>
      </w:r>
    </w:p>
    <w:p w:rsidR="00C772C4" w:rsidRDefault="005C2516">
      <w:r>
        <w:t xml:space="preserve"> </w:t>
      </w:r>
    </w:p>
    <w:p w:rsidR="00084B5D" w:rsidRDefault="00084B5D">
      <w:r>
        <w:rPr>
          <w:b/>
        </w:rPr>
        <w:t>ACUERDO Nº</w:t>
      </w:r>
      <w:r w:rsidR="005E3138">
        <w:rPr>
          <w:b/>
        </w:rPr>
        <w:t xml:space="preserve"> 2489</w:t>
      </w:r>
      <w:proofErr w:type="gramStart"/>
      <w:r>
        <w:rPr>
          <w:b/>
        </w:rPr>
        <w:t xml:space="preserve">:  </w:t>
      </w:r>
      <w:r>
        <w:t>“</w:t>
      </w:r>
      <w:proofErr w:type="gramEnd"/>
      <w:r>
        <w:t xml:space="preserve">Por unanimidad de los Sres. Concejales, </w:t>
      </w:r>
      <w:r w:rsidR="005E3138">
        <w:t xml:space="preserve">se acuerda </w:t>
      </w:r>
      <w:r w:rsidR="0008284A">
        <w:t>que la Sesión</w:t>
      </w:r>
      <w:r w:rsidR="005E3138">
        <w:t xml:space="preserve"> de C</w:t>
      </w:r>
      <w:r>
        <w:t xml:space="preserve">oncejo del día </w:t>
      </w:r>
      <w:r w:rsidR="005E3138">
        <w:t>M</w:t>
      </w:r>
      <w:r>
        <w:t xml:space="preserve">artes 04 de Septiembre, se </w:t>
      </w:r>
      <w:r w:rsidR="0008284A">
        <w:t xml:space="preserve">realice </w:t>
      </w:r>
      <w:r>
        <w:t xml:space="preserve">el día </w:t>
      </w:r>
      <w:r w:rsidR="0008284A">
        <w:t>M</w:t>
      </w:r>
      <w:r>
        <w:t>iércoles 05 de Septiembre a las 16:00 horas.”</w:t>
      </w:r>
    </w:p>
    <w:p w:rsidR="00164F42" w:rsidRDefault="00164F42"/>
    <w:p w:rsidR="008B0CEF" w:rsidRDefault="008B0CEF" w:rsidP="008B0CEF">
      <w:r>
        <w:t>E</w:t>
      </w:r>
      <w:r w:rsidRPr="00EC4EEE">
        <w:t>n nombre de Dios</w:t>
      </w:r>
      <w:r>
        <w:t xml:space="preserve"> </w:t>
      </w:r>
      <w:r w:rsidRPr="00EC4EEE">
        <w:t xml:space="preserve">y de Casablanca se cierra la Sesión a las </w:t>
      </w:r>
      <w:r>
        <w:t>09:50 Hrs.</w:t>
      </w:r>
    </w:p>
    <w:p w:rsidR="008B0CEF" w:rsidRDefault="008B0CEF" w:rsidP="008B0CEF"/>
    <w:p w:rsidR="008B0CEF" w:rsidRDefault="008B0CEF" w:rsidP="008B0CEF">
      <w:r w:rsidRPr="005144C7">
        <w:rPr>
          <w:b/>
        </w:rPr>
        <w:t>Observaciones: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</w:t>
      </w:r>
      <w:r w:rsidR="006F3AE8">
        <w:t>_________</w:t>
      </w:r>
    </w:p>
    <w:p w:rsidR="008B0CEF" w:rsidRDefault="008B0CEF" w:rsidP="008B0CEF"/>
    <w:p w:rsidR="008B0CEF" w:rsidRDefault="008B0CEF" w:rsidP="008B0CEF"/>
    <w:p w:rsidR="008B0CEF" w:rsidRDefault="008B0CEF" w:rsidP="008B0CEF"/>
    <w:p w:rsidR="008B0CEF" w:rsidRDefault="008B0CEF" w:rsidP="008B0CEF"/>
    <w:p w:rsidR="008B0CEF" w:rsidRDefault="008B0CEF" w:rsidP="008B0CEF">
      <w:pPr>
        <w:jc w:val="center"/>
        <w:rPr>
          <w:lang w:val="pt-BR"/>
        </w:rPr>
      </w:pPr>
    </w:p>
    <w:p w:rsidR="008B0CEF" w:rsidRPr="008144B2" w:rsidRDefault="008B0CEF" w:rsidP="008B0CEF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8B0CEF" w:rsidRDefault="008B0CEF" w:rsidP="008B0CEF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8B0CEF" w:rsidRDefault="008B0CEF" w:rsidP="008B0CEF">
      <w:pPr>
        <w:jc w:val="center"/>
      </w:pPr>
      <w:r>
        <w:t>ALCALDE</w:t>
      </w:r>
    </w:p>
    <w:p w:rsidR="008B0CEF" w:rsidRDefault="008B0CEF" w:rsidP="008B0CEF"/>
    <w:p w:rsidR="008B0CEF" w:rsidRDefault="008B0CEF" w:rsidP="008B0CEF"/>
    <w:p w:rsidR="008B0CEF" w:rsidRDefault="008B0CEF" w:rsidP="008B0CEF">
      <w:pPr>
        <w:jc w:val="center"/>
        <w:rPr>
          <w:lang w:val="pt-BR"/>
        </w:rPr>
      </w:pPr>
    </w:p>
    <w:p w:rsidR="008B0CEF" w:rsidRDefault="008B0CEF" w:rsidP="008B0CEF">
      <w:pPr>
        <w:jc w:val="center"/>
        <w:rPr>
          <w:lang w:val="pt-BR"/>
        </w:rPr>
      </w:pPr>
    </w:p>
    <w:p w:rsidR="008B0CEF" w:rsidRPr="008144B2" w:rsidRDefault="008B0CEF" w:rsidP="008B0CEF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8B0CEF" w:rsidRDefault="008B0CEF" w:rsidP="008B0CEF">
      <w:pPr>
        <w:jc w:val="center"/>
        <w:rPr>
          <w:lang w:val="pt-BR"/>
        </w:rPr>
      </w:pPr>
      <w:r>
        <w:rPr>
          <w:lang w:val="pt-BR"/>
        </w:rPr>
        <w:t>PEDRO CAUSSADE PITTE</w:t>
      </w:r>
    </w:p>
    <w:p w:rsidR="008B0CEF" w:rsidRPr="008144B2" w:rsidRDefault="008B0CEF" w:rsidP="008B0CEF">
      <w:pPr>
        <w:jc w:val="center"/>
      </w:pPr>
      <w:r w:rsidRPr="008144B2">
        <w:t>CONCEJAL</w:t>
      </w:r>
    </w:p>
    <w:p w:rsidR="008B0CEF" w:rsidRDefault="008B0CEF" w:rsidP="008B0CEF">
      <w:pPr>
        <w:jc w:val="center"/>
      </w:pPr>
    </w:p>
    <w:p w:rsidR="008B0CEF" w:rsidRPr="008144B2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Pr="001D3D23" w:rsidRDefault="008B0CEF" w:rsidP="008B0CEF">
      <w:pPr>
        <w:jc w:val="center"/>
      </w:pPr>
    </w:p>
    <w:p w:rsidR="008B0CEF" w:rsidRPr="008144B2" w:rsidRDefault="008B0CEF" w:rsidP="008B0CEF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8B0CEF" w:rsidRPr="008144B2" w:rsidRDefault="008B0CEF" w:rsidP="008B0CEF">
      <w:pPr>
        <w:jc w:val="center"/>
        <w:rPr>
          <w:lang w:val="pt-BR"/>
        </w:rPr>
      </w:pPr>
      <w:r w:rsidRPr="008144B2">
        <w:rPr>
          <w:lang w:val="pt-BR"/>
        </w:rPr>
        <w:t>ANGEL POGGI SAA</w:t>
      </w:r>
    </w:p>
    <w:p w:rsidR="008B0CEF" w:rsidRPr="008144B2" w:rsidRDefault="008B0CEF" w:rsidP="008B0CEF">
      <w:pPr>
        <w:jc w:val="center"/>
      </w:pPr>
      <w:r w:rsidRPr="008144B2">
        <w:t>CONCEJAL</w:t>
      </w:r>
    </w:p>
    <w:p w:rsidR="008B0CEF" w:rsidRPr="008144B2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  <w:r>
        <w:t>_________________________________________</w:t>
      </w:r>
    </w:p>
    <w:p w:rsidR="008B0CEF" w:rsidRDefault="008B0CEF" w:rsidP="008B0CEF">
      <w:pPr>
        <w:jc w:val="center"/>
      </w:pPr>
      <w:r>
        <w:t>LAURA REYES SALAZAR</w:t>
      </w:r>
    </w:p>
    <w:p w:rsidR="008B0CEF" w:rsidRDefault="008B0CEF" w:rsidP="008B0CEF">
      <w:pPr>
        <w:jc w:val="center"/>
      </w:pPr>
      <w:r>
        <w:t>CONCEJALA</w:t>
      </w: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Pr="008144B2" w:rsidRDefault="008B0CEF" w:rsidP="008B0CEF">
      <w:pPr>
        <w:jc w:val="center"/>
      </w:pPr>
      <w:r w:rsidRPr="008144B2">
        <w:t>_________________________________________</w:t>
      </w:r>
    </w:p>
    <w:p w:rsidR="008B0CEF" w:rsidRDefault="008B0CEF" w:rsidP="008B0CEF">
      <w:pPr>
        <w:jc w:val="center"/>
      </w:pPr>
      <w:r w:rsidRPr="008144B2">
        <w:t>ENRIQUE HECK ESCALANTE</w:t>
      </w:r>
    </w:p>
    <w:p w:rsidR="008B0CEF" w:rsidRPr="008144B2" w:rsidRDefault="008B0CEF" w:rsidP="008B0CEF">
      <w:pPr>
        <w:jc w:val="center"/>
      </w:pPr>
      <w:r w:rsidRPr="008144B2">
        <w:t>CONCEJAL</w:t>
      </w: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  <w:r>
        <w:t>_________________________________________</w:t>
      </w:r>
    </w:p>
    <w:p w:rsidR="008B0CEF" w:rsidRDefault="008B0CEF" w:rsidP="008B0CEF">
      <w:pPr>
        <w:jc w:val="center"/>
      </w:pPr>
      <w:r>
        <w:t>ROBERTO BURGOS GONZALEZ</w:t>
      </w:r>
    </w:p>
    <w:p w:rsidR="008B0CEF" w:rsidRDefault="008B0CEF" w:rsidP="008B0CEF">
      <w:pPr>
        <w:jc w:val="center"/>
      </w:pPr>
      <w:r>
        <w:t>CONCEJAL</w:t>
      </w: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  <w:r>
        <w:t>___________________________________________</w:t>
      </w:r>
      <w:r>
        <w:br/>
        <w:t>VALENTINA URIBE NÚÑEZ</w:t>
      </w:r>
    </w:p>
    <w:p w:rsidR="008B0CEF" w:rsidRDefault="008B0CEF" w:rsidP="008B0CEF">
      <w:pPr>
        <w:jc w:val="center"/>
      </w:pPr>
      <w:r>
        <w:t>CONCEJALA</w:t>
      </w: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Default="008B0CEF" w:rsidP="008B0CEF">
      <w:pPr>
        <w:jc w:val="center"/>
      </w:pPr>
    </w:p>
    <w:p w:rsidR="008B0CEF" w:rsidRPr="008144B2" w:rsidRDefault="008B0CEF" w:rsidP="008B0CEF">
      <w:pPr>
        <w:jc w:val="center"/>
      </w:pPr>
      <w:r w:rsidRPr="008144B2">
        <w:t>__________________________________________</w:t>
      </w:r>
    </w:p>
    <w:p w:rsidR="008B0CEF" w:rsidRDefault="008B0CEF" w:rsidP="008B0CEF">
      <w:pPr>
        <w:jc w:val="center"/>
      </w:pPr>
      <w:r>
        <w:t>LEONEL BUSTAMANTE GONZALEZ</w:t>
      </w:r>
    </w:p>
    <w:p w:rsidR="008B0CEF" w:rsidRPr="002F2065" w:rsidRDefault="008B0CEF" w:rsidP="008B0CEF">
      <w:pPr>
        <w:jc w:val="center"/>
      </w:pPr>
      <w:r>
        <w:t>SECRETARIO MUNICIPAL</w:t>
      </w:r>
    </w:p>
    <w:p w:rsidR="008B0CEF" w:rsidRDefault="008B0CEF" w:rsidP="008B0CEF">
      <w:pPr>
        <w:spacing w:line="480" w:lineRule="auto"/>
        <w:rPr>
          <w:b/>
        </w:rPr>
      </w:pPr>
    </w:p>
    <w:p w:rsidR="00164F42" w:rsidRPr="00084B5D" w:rsidRDefault="00164F42"/>
    <w:sectPr w:rsidR="00164F42" w:rsidRPr="00084B5D" w:rsidSect="00286774">
      <w:footerReference w:type="default" r:id="rId6"/>
      <w:pgSz w:w="12242" w:h="18711" w:code="5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EF" w:rsidRDefault="006E1DEF" w:rsidP="008B0CEF">
      <w:r>
        <w:separator/>
      </w:r>
    </w:p>
  </w:endnote>
  <w:endnote w:type="continuationSeparator" w:id="0">
    <w:p w:rsidR="006E1DEF" w:rsidRDefault="006E1DEF" w:rsidP="008B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1016"/>
      <w:docPartObj>
        <w:docPartGallery w:val="Page Numbers (Bottom of Page)"/>
        <w:docPartUnique/>
      </w:docPartObj>
    </w:sdtPr>
    <w:sdtContent>
      <w:p w:rsidR="00316CD7" w:rsidRDefault="0060001E" w:rsidP="001D7465">
        <w:pPr>
          <w:pStyle w:val="Piedepgina"/>
          <w:jc w:val="center"/>
        </w:pPr>
        <w:fldSimple w:instr=" PAGE   \* MERGEFORMAT ">
          <w:r w:rsidR="0019783F">
            <w:rPr>
              <w:noProof/>
            </w:rPr>
            <w:t>1</w:t>
          </w:r>
        </w:fldSimple>
      </w:p>
    </w:sdtContent>
  </w:sdt>
  <w:p w:rsidR="00316CD7" w:rsidRDefault="00316C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EF" w:rsidRDefault="006E1DEF" w:rsidP="008B0CEF">
      <w:r>
        <w:separator/>
      </w:r>
    </w:p>
  </w:footnote>
  <w:footnote w:type="continuationSeparator" w:id="0">
    <w:p w:rsidR="006E1DEF" w:rsidRDefault="006E1DEF" w:rsidP="008B0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080"/>
    <w:rsid w:val="00077A4D"/>
    <w:rsid w:val="0008284A"/>
    <w:rsid w:val="00084B5D"/>
    <w:rsid w:val="000B2059"/>
    <w:rsid w:val="000C1FB4"/>
    <w:rsid w:val="000C5622"/>
    <w:rsid w:val="000F3D15"/>
    <w:rsid w:val="00164F42"/>
    <w:rsid w:val="0019783F"/>
    <w:rsid w:val="001D7465"/>
    <w:rsid w:val="00247726"/>
    <w:rsid w:val="00286774"/>
    <w:rsid w:val="002F518D"/>
    <w:rsid w:val="00311E39"/>
    <w:rsid w:val="00316CD7"/>
    <w:rsid w:val="004151AA"/>
    <w:rsid w:val="004E53A6"/>
    <w:rsid w:val="0058127E"/>
    <w:rsid w:val="005A3596"/>
    <w:rsid w:val="005C2516"/>
    <w:rsid w:val="005E3138"/>
    <w:rsid w:val="0060001E"/>
    <w:rsid w:val="006E065B"/>
    <w:rsid w:val="006E1DEF"/>
    <w:rsid w:val="006F3AE8"/>
    <w:rsid w:val="00702080"/>
    <w:rsid w:val="00767FB5"/>
    <w:rsid w:val="007835D8"/>
    <w:rsid w:val="0084789E"/>
    <w:rsid w:val="008772DB"/>
    <w:rsid w:val="008B0CEF"/>
    <w:rsid w:val="00941D27"/>
    <w:rsid w:val="00A62797"/>
    <w:rsid w:val="00AF6909"/>
    <w:rsid w:val="00B349F7"/>
    <w:rsid w:val="00B43CAD"/>
    <w:rsid w:val="00C772C4"/>
    <w:rsid w:val="00C80D3A"/>
    <w:rsid w:val="00CD223D"/>
    <w:rsid w:val="00D515F6"/>
    <w:rsid w:val="00D63887"/>
    <w:rsid w:val="00DE6728"/>
    <w:rsid w:val="00DE7035"/>
    <w:rsid w:val="00E84D22"/>
    <w:rsid w:val="00ED7D9A"/>
    <w:rsid w:val="00FB43B0"/>
    <w:rsid w:val="00FD7D24"/>
    <w:rsid w:val="00FF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02080"/>
    <w:pPr>
      <w:tabs>
        <w:tab w:val="left" w:pos="1560"/>
      </w:tabs>
      <w:spacing w:after="0" w:line="240" w:lineRule="auto"/>
      <w:jc w:val="both"/>
    </w:pPr>
    <w:rPr>
      <w:rFonts w:ascii="Times New Roman" w:eastAsia="+mn-ea" w:hAnsi="Times New Roman" w:cs="Estrangelo Edessa"/>
      <w:color w:val="000000" w:themeColor="text1"/>
      <w:kern w:val="24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0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B0CEF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0CEF"/>
    <w:rPr>
      <w:rFonts w:ascii="Times New Roman" w:eastAsia="+mn-ea" w:hAnsi="Times New Roman" w:cs="Estrangelo Edessa"/>
      <w:color w:val="000000" w:themeColor="text1"/>
      <w:kern w:val="24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8B0CEF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EF"/>
    <w:rPr>
      <w:rFonts w:ascii="Times New Roman" w:eastAsia="+mn-ea" w:hAnsi="Times New Roman" w:cs="Estrangelo Edessa"/>
      <w:color w:val="000000" w:themeColor="text1"/>
      <w:kern w:val="24"/>
      <w:sz w:val="24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31</cp:revision>
  <cp:lastPrinted>2012-09-03T15:08:00Z</cp:lastPrinted>
  <dcterms:created xsi:type="dcterms:W3CDTF">2012-08-31T19:54:00Z</dcterms:created>
  <dcterms:modified xsi:type="dcterms:W3CDTF">2012-09-03T15:55:00Z</dcterms:modified>
</cp:coreProperties>
</file>